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</w:t>
      </w:r>
      <w:proofErr w:type="gramStart"/>
      <w:r w:rsidRPr="006A1CAD">
        <w:rPr>
          <w:rFonts w:ascii="PT Astra Serif" w:hAnsi="PT Astra Serif"/>
          <w:sz w:val="28"/>
          <w:szCs w:val="28"/>
        </w:rPr>
        <w:t>в</w:t>
      </w:r>
      <w:proofErr w:type="gramEnd"/>
      <w:r w:rsidRPr="006A1CAD">
        <w:rPr>
          <w:rFonts w:ascii="PT Astra Serif" w:hAnsi="PT Astra Serif"/>
          <w:sz w:val="28"/>
          <w:szCs w:val="28"/>
        </w:rPr>
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6A1CAD" w:rsidRPr="006A1CAD" w:rsidRDefault="006A1CAD" w:rsidP="006A1CAD">
      <w:pPr>
        <w:pStyle w:val="a5"/>
        <w:ind w:firstLine="709"/>
        <w:rPr>
          <w:rFonts w:ascii="PT Astra Serif" w:hAnsi="PT Astra Serif"/>
          <w:sz w:val="28"/>
          <w:szCs w:val="28"/>
        </w:rPr>
      </w:pPr>
    </w:p>
    <w:p w:rsidR="006A1CAD" w:rsidRPr="006A1CAD" w:rsidRDefault="006A1CAD" w:rsidP="006A1CA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ПАМЯТКА</w:t>
      </w:r>
    </w:p>
    <w:p w:rsidR="006A1CAD" w:rsidRPr="006A1CAD" w:rsidRDefault="006A1CAD" w:rsidP="006A1CA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о безопасности на водоёмах в летний период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Поведение на воде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Помните: купание в нетрезвом виде может привести к трагическому исходу!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 </w:t>
      </w: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При купании недопустимо: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1. Плавать в незнакомом месте, под мостами и у плотин.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2. Нырять с высоты, не зная глубины и рельефа дна.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3. Заплывать за буйки и ограждения.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 xml:space="preserve">4. Приближаться к судам, плотам и иным </w:t>
      </w:r>
      <w:proofErr w:type="spellStart"/>
      <w:r w:rsidRPr="006A1CAD">
        <w:rPr>
          <w:rFonts w:ascii="PT Astra Serif" w:hAnsi="PT Astra Serif"/>
          <w:sz w:val="28"/>
          <w:szCs w:val="28"/>
        </w:rPr>
        <w:t>плавсредствам</w:t>
      </w:r>
      <w:proofErr w:type="spellEnd"/>
      <w:r w:rsidRPr="006A1CAD">
        <w:rPr>
          <w:rFonts w:ascii="PT Astra Serif" w:hAnsi="PT Astra Serif"/>
          <w:sz w:val="28"/>
          <w:szCs w:val="28"/>
        </w:rPr>
        <w:t>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5. Прыгать в воду с лодок, катеров, причалов.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6. Хватать друг друга за руки и ноги во время игр на воде.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 xml:space="preserve">Избегайте употребление алкоголя </w:t>
      </w:r>
      <w:proofErr w:type="gramStart"/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до</w:t>
      </w:r>
      <w:proofErr w:type="gramEnd"/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 xml:space="preserve"> и </w:t>
      </w:r>
      <w:proofErr w:type="gramStart"/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во</w:t>
      </w:r>
      <w:proofErr w:type="gramEnd"/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 xml:space="preserve">Не </w:t>
      </w:r>
      <w:proofErr w:type="gramStart"/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умеющим</w:t>
      </w:r>
      <w:proofErr w:type="gramEnd"/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УВАЖАЕМЫЕ ВЗРОСЛЫЕ: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РОДИТЕЛИ, РУКОВОДИТЕЛИ ОБРАЗОВАТЕЛЬНЫХ УЧРЕЖДЕНИЙ, ПЕДАГОГИ!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Безопасность жизни детей на водоемах во многих случаях зависит ТОЛЬКО ОТ ВАС! </w:t>
      </w:r>
      <w:r w:rsidRPr="006A1CAD">
        <w:rPr>
          <w:rFonts w:ascii="PT Astra Serif" w:hAnsi="PT Astra Serif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Категорически запрещено купание: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lastRenderedPageBreak/>
        <w:t>- детей без надзора взрослых;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в незнакомых местах;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Style w:val="a4"/>
          <w:rFonts w:ascii="PT Astra Serif" w:hAnsi="PT Astra Serif" w:cs="Open Sans"/>
          <w:color w:val="212529"/>
          <w:sz w:val="28"/>
          <w:szCs w:val="28"/>
        </w:rPr>
        <w:t>Необходимо соблюдать следующие правила: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Во избежание перегревания отдыхайте на пляже в головном уборе.</w:t>
      </w:r>
    </w:p>
    <w:p w:rsidR="006A1CAD" w:rsidRPr="006A1CAD" w:rsidRDefault="006A1CAD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6A1CAD">
        <w:rPr>
          <w:rFonts w:ascii="PT Astra Serif" w:hAnsi="PT Astra Serif"/>
          <w:sz w:val="28"/>
          <w:szCs w:val="28"/>
        </w:rPr>
        <w:t>- Не допускать ситуаций неоправданного риска, шалости на воде.</w:t>
      </w:r>
    </w:p>
    <w:p w:rsidR="006A1CAD" w:rsidRDefault="006A1CAD" w:rsidP="006A1CAD">
      <w:pPr>
        <w:pStyle w:val="a5"/>
        <w:jc w:val="center"/>
        <w:rPr>
          <w:rStyle w:val="a4"/>
          <w:rFonts w:ascii="PT Astra Serif" w:hAnsi="PT Astra Serif" w:cs="Open Sans"/>
          <w:color w:val="212529"/>
          <w:sz w:val="28"/>
          <w:szCs w:val="28"/>
        </w:rPr>
      </w:pPr>
    </w:p>
    <w:p w:rsidR="000F23E5" w:rsidRPr="006A1CAD" w:rsidRDefault="000F23E5" w:rsidP="006A1CAD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F23E5" w:rsidRPr="006A1CAD" w:rsidSect="004E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A1CAD"/>
    <w:rsid w:val="000F23E5"/>
    <w:rsid w:val="00202C73"/>
    <w:rsid w:val="004E77EF"/>
    <w:rsid w:val="006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CAD"/>
    <w:rPr>
      <w:b/>
      <w:bCs/>
    </w:rPr>
  </w:style>
  <w:style w:type="paragraph" w:styleId="a5">
    <w:name w:val="No Spacing"/>
    <w:uiPriority w:val="1"/>
    <w:qFormat/>
    <w:rsid w:val="006A1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2680</Characters>
  <Application>Microsoft Office Word</Application>
  <DocSecurity>0</DocSecurity>
  <Lines>64</Lines>
  <Paragraphs>31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2023-05-12T10:29:00Z</dcterms:created>
  <dcterms:modified xsi:type="dcterms:W3CDTF">2023-05-12T10:37:00Z</dcterms:modified>
</cp:coreProperties>
</file>